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D8F9E" w14:textId="77777777" w:rsidR="00AD30A1" w:rsidRPr="00BB52FD" w:rsidRDefault="00AD30A1" w:rsidP="00AD30A1">
      <w:pPr>
        <w:spacing w:after="0" w:line="240" w:lineRule="auto"/>
        <w:contextualSpacing/>
        <w:jc w:val="center"/>
        <w:rPr>
          <w:rFonts w:asciiTheme="majorHAnsi" w:eastAsiaTheme="majorEastAsia" w:hAnsiTheme="majorHAnsi" w:cstheme="majorBidi"/>
          <w:spacing w:val="-10"/>
          <w:kern w:val="28"/>
          <w:sz w:val="48"/>
          <w:szCs w:val="48"/>
          <w14:ligatures w14:val="none"/>
        </w:rPr>
      </w:pPr>
      <w:r w:rsidRPr="00BB52FD">
        <w:rPr>
          <w:rFonts w:asciiTheme="majorHAnsi" w:eastAsiaTheme="majorEastAsia" w:hAnsiTheme="majorHAnsi" w:cstheme="majorBidi"/>
          <w:spacing w:val="-10"/>
          <w:kern w:val="28"/>
          <w:sz w:val="48"/>
          <w:szCs w:val="48"/>
          <w14:ligatures w14:val="none"/>
        </w:rPr>
        <w:t>Hereford Township</w:t>
      </w:r>
    </w:p>
    <w:p w14:paraId="36ABA2D9" w14:textId="77777777" w:rsidR="00AD30A1" w:rsidRPr="00BB52FD" w:rsidRDefault="00AD30A1" w:rsidP="00AD30A1">
      <w:pPr>
        <w:jc w:val="center"/>
        <w:rPr>
          <w:kern w:val="0"/>
          <w:sz w:val="28"/>
          <w:szCs w:val="28"/>
          <w14:ligatures w14:val="none"/>
        </w:rPr>
      </w:pPr>
      <w:r w:rsidRPr="00BB52FD">
        <w:rPr>
          <w:kern w:val="0"/>
          <w:sz w:val="28"/>
          <w:szCs w:val="28"/>
          <w14:ligatures w14:val="none"/>
        </w:rPr>
        <w:t>Berks County, Pennsylvania</w:t>
      </w:r>
    </w:p>
    <w:p w14:paraId="719341CF" w14:textId="77777777" w:rsidR="00AD30A1" w:rsidRPr="00BB52FD" w:rsidRDefault="00AD30A1" w:rsidP="00AD30A1">
      <w:pPr>
        <w:spacing w:after="0"/>
        <w:jc w:val="center"/>
        <w:rPr>
          <w:kern w:val="0"/>
          <w:sz w:val="28"/>
          <w:szCs w:val="28"/>
          <w14:ligatures w14:val="none"/>
        </w:rPr>
      </w:pPr>
      <w:r w:rsidRPr="00BB52FD">
        <w:rPr>
          <w:kern w:val="0"/>
          <w:sz w:val="28"/>
          <w:szCs w:val="28"/>
          <w14:ligatures w14:val="none"/>
        </w:rPr>
        <w:t>Planning Commission Agenda</w:t>
      </w:r>
    </w:p>
    <w:p w14:paraId="3950A061" w14:textId="34F37315" w:rsidR="00AD30A1" w:rsidRDefault="00AD30A1" w:rsidP="00AD30A1">
      <w:pPr>
        <w:spacing w:after="0"/>
        <w:jc w:val="center"/>
        <w:rPr>
          <w:kern w:val="0"/>
          <w:sz w:val="28"/>
          <w:szCs w:val="28"/>
          <w14:ligatures w14:val="none"/>
        </w:rPr>
      </w:pPr>
      <w:r>
        <w:rPr>
          <w:kern w:val="0"/>
          <w:sz w:val="28"/>
          <w:szCs w:val="28"/>
          <w14:ligatures w14:val="none"/>
        </w:rPr>
        <w:t>September 30th</w:t>
      </w:r>
      <w:proofErr w:type="gramStart"/>
      <w:r>
        <w:rPr>
          <w:kern w:val="0"/>
          <w:sz w:val="28"/>
          <w:szCs w:val="28"/>
          <w14:ligatures w14:val="none"/>
        </w:rPr>
        <w:t xml:space="preserve"> 2026</w:t>
      </w:r>
      <w:proofErr w:type="gramEnd"/>
    </w:p>
    <w:p w14:paraId="6825E5AF" w14:textId="77777777" w:rsidR="00AD30A1" w:rsidRDefault="00AD30A1" w:rsidP="00AD30A1">
      <w:pPr>
        <w:spacing w:after="0"/>
        <w:jc w:val="center"/>
        <w:rPr>
          <w:kern w:val="0"/>
          <w:sz w:val="28"/>
          <w:szCs w:val="28"/>
          <w14:ligatures w14:val="none"/>
        </w:rPr>
      </w:pPr>
    </w:p>
    <w:p w14:paraId="613FD92D" w14:textId="77777777" w:rsidR="00AD30A1" w:rsidRDefault="00AD30A1" w:rsidP="00AD30A1">
      <w:pPr>
        <w:spacing w:after="0"/>
        <w:jc w:val="center"/>
        <w:rPr>
          <w:kern w:val="0"/>
          <w:sz w:val="28"/>
          <w:szCs w:val="28"/>
          <w14:ligatures w14:val="none"/>
        </w:rPr>
      </w:pPr>
    </w:p>
    <w:p w14:paraId="3061BF04" w14:textId="77777777" w:rsidR="00AD30A1" w:rsidRDefault="00AD30A1" w:rsidP="00AD30A1">
      <w:pPr>
        <w:rPr>
          <w:rFonts w:ascii="Verdana" w:hAnsi="Verdana"/>
          <w:kern w:val="0"/>
          <w:sz w:val="24"/>
          <w:szCs w:val="24"/>
          <w14:ligatures w14:val="none"/>
        </w:rPr>
      </w:pPr>
      <w:r w:rsidRPr="00BB52FD">
        <w:rPr>
          <w:rFonts w:ascii="Verdana" w:hAnsi="Verdana"/>
          <w:kern w:val="0"/>
          <w:sz w:val="24"/>
          <w:szCs w:val="24"/>
          <w14:ligatures w14:val="none"/>
        </w:rPr>
        <w:t xml:space="preserve">Planning Commission Members: </w:t>
      </w:r>
    </w:p>
    <w:p w14:paraId="371C14DF" w14:textId="77777777" w:rsidR="00AD30A1" w:rsidRDefault="00AD30A1" w:rsidP="00AD30A1">
      <w:pPr>
        <w:rPr>
          <w:rFonts w:ascii="Verdana" w:hAnsi="Verdana"/>
          <w:kern w:val="0"/>
          <w:sz w:val="24"/>
          <w:szCs w:val="24"/>
          <w14:ligatures w14:val="none"/>
        </w:rPr>
      </w:pPr>
      <w:r w:rsidRPr="00BB52FD">
        <w:rPr>
          <w:rFonts w:ascii="Verdana" w:hAnsi="Verdana"/>
          <w:kern w:val="0"/>
          <w:sz w:val="24"/>
          <w:szCs w:val="24"/>
          <w14:ligatures w14:val="none"/>
        </w:rPr>
        <w:t>Albert Ciccarone</w:t>
      </w:r>
    </w:p>
    <w:p w14:paraId="28769DF1" w14:textId="77777777" w:rsidR="00AD30A1" w:rsidRDefault="00AD30A1" w:rsidP="00AD30A1">
      <w:pPr>
        <w:rPr>
          <w:rFonts w:ascii="Verdana" w:hAnsi="Verdana"/>
          <w:kern w:val="0"/>
          <w:sz w:val="24"/>
          <w:szCs w:val="24"/>
          <w14:ligatures w14:val="none"/>
        </w:rPr>
      </w:pPr>
      <w:r w:rsidRPr="00BB52FD">
        <w:rPr>
          <w:rFonts w:ascii="Verdana" w:hAnsi="Verdana"/>
          <w:kern w:val="0"/>
          <w:sz w:val="24"/>
          <w:szCs w:val="24"/>
          <w14:ligatures w14:val="none"/>
        </w:rPr>
        <w:t>Karla Dexter</w:t>
      </w:r>
    </w:p>
    <w:p w14:paraId="4C59F0FB" w14:textId="77777777" w:rsidR="00AD30A1" w:rsidRDefault="00AD30A1" w:rsidP="00AD30A1">
      <w:pPr>
        <w:rPr>
          <w:rFonts w:ascii="Verdana" w:hAnsi="Verdana"/>
          <w:kern w:val="0"/>
          <w:sz w:val="24"/>
          <w:szCs w:val="24"/>
          <w14:ligatures w14:val="none"/>
        </w:rPr>
      </w:pPr>
      <w:r w:rsidRPr="00BB52FD">
        <w:rPr>
          <w:rFonts w:ascii="Verdana" w:hAnsi="Verdana"/>
          <w:kern w:val="0"/>
          <w:sz w:val="24"/>
          <w:szCs w:val="24"/>
          <w14:ligatures w14:val="none"/>
        </w:rPr>
        <w:t>Elwood Harper</w:t>
      </w:r>
    </w:p>
    <w:p w14:paraId="55913060" w14:textId="77777777" w:rsidR="00AD30A1" w:rsidRDefault="00AD30A1" w:rsidP="00AD30A1">
      <w:pPr>
        <w:rPr>
          <w:rFonts w:ascii="Verdana" w:hAnsi="Verdana"/>
          <w:kern w:val="0"/>
          <w:sz w:val="24"/>
          <w:szCs w:val="24"/>
          <w14:ligatures w14:val="none"/>
        </w:rPr>
      </w:pPr>
      <w:r w:rsidRPr="00BB52FD">
        <w:rPr>
          <w:rFonts w:ascii="Verdana" w:hAnsi="Verdana"/>
          <w:kern w:val="0"/>
          <w:sz w:val="24"/>
          <w:szCs w:val="24"/>
          <w14:ligatures w14:val="none"/>
        </w:rPr>
        <w:t>Kimberley Poley</w:t>
      </w:r>
    </w:p>
    <w:p w14:paraId="58B2B3D3" w14:textId="70B7C86F" w:rsidR="00AD30A1" w:rsidRDefault="00AD30A1" w:rsidP="00AD30A1">
      <w:pPr>
        <w:rPr>
          <w:rFonts w:ascii="Verdana" w:hAnsi="Verdana"/>
          <w:kern w:val="0"/>
          <w:sz w:val="24"/>
          <w:szCs w:val="24"/>
          <w14:ligatures w14:val="none"/>
        </w:rPr>
      </w:pPr>
      <w:r>
        <w:rPr>
          <w:rFonts w:ascii="Verdana" w:hAnsi="Verdana"/>
          <w:kern w:val="0"/>
          <w:sz w:val="24"/>
          <w:szCs w:val="24"/>
          <w14:ligatures w14:val="none"/>
        </w:rPr>
        <w:t>Diana Howard</w:t>
      </w:r>
    </w:p>
    <w:p w14:paraId="30AE1FC5" w14:textId="77777777" w:rsidR="00AD30A1" w:rsidRDefault="00AD30A1" w:rsidP="00AD30A1">
      <w:pPr>
        <w:rPr>
          <w:rFonts w:ascii="Verdana" w:hAnsi="Verdana"/>
          <w:kern w:val="0"/>
          <w:sz w:val="24"/>
          <w:szCs w:val="24"/>
          <w14:ligatures w14:val="none"/>
        </w:rPr>
      </w:pPr>
    </w:p>
    <w:p w14:paraId="0FC17C07" w14:textId="77777777" w:rsidR="00AD30A1" w:rsidRDefault="00AD30A1" w:rsidP="00AD30A1">
      <w:pPr>
        <w:contextualSpacing/>
        <w:rPr>
          <w:rFonts w:ascii="Verdana" w:hAnsi="Verdana"/>
          <w:b/>
          <w:bCs/>
          <w:kern w:val="0"/>
          <w:sz w:val="24"/>
          <w:szCs w:val="24"/>
          <w14:ligatures w14:val="none"/>
        </w:rPr>
      </w:pPr>
      <w:r>
        <w:rPr>
          <w:rFonts w:ascii="Verdana" w:hAnsi="Verdana"/>
          <w:b/>
          <w:bCs/>
          <w:kern w:val="0"/>
          <w:sz w:val="24"/>
          <w:szCs w:val="24"/>
          <w14:ligatures w14:val="none"/>
        </w:rPr>
        <w:t>MEETING MINUTES</w:t>
      </w:r>
    </w:p>
    <w:p w14:paraId="0CBFDEAE" w14:textId="5A91D210" w:rsidR="00AD30A1" w:rsidRDefault="00AD30A1" w:rsidP="00AD30A1">
      <w:pPr>
        <w:numPr>
          <w:ilvl w:val="0"/>
          <w:numId w:val="1"/>
        </w:numPr>
        <w:contextualSpacing/>
        <w:rPr>
          <w:rFonts w:ascii="Verdana" w:hAnsi="Verdana"/>
          <w:kern w:val="0"/>
          <w:sz w:val="24"/>
          <w:szCs w:val="24"/>
          <w14:ligatures w14:val="none"/>
        </w:rPr>
      </w:pPr>
      <w:r>
        <w:rPr>
          <w:rFonts w:ascii="Verdana" w:hAnsi="Verdana"/>
          <w:kern w:val="0"/>
          <w:sz w:val="24"/>
          <w:szCs w:val="24"/>
          <w14:ligatures w14:val="none"/>
        </w:rPr>
        <w:t xml:space="preserve">Approve minutes from the </w:t>
      </w:r>
      <w:r>
        <w:rPr>
          <w:rFonts w:ascii="Verdana" w:hAnsi="Verdana"/>
          <w:kern w:val="0"/>
          <w:sz w:val="24"/>
          <w:szCs w:val="24"/>
          <w14:ligatures w14:val="none"/>
        </w:rPr>
        <w:t>March 25th</w:t>
      </w:r>
      <w:proofErr w:type="gramStart"/>
      <w:r>
        <w:rPr>
          <w:rFonts w:ascii="Verdana" w:hAnsi="Verdana"/>
          <w:kern w:val="0"/>
          <w:sz w:val="24"/>
          <w:szCs w:val="24"/>
          <w14:ligatures w14:val="none"/>
        </w:rPr>
        <w:t xml:space="preserve"> 2026</w:t>
      </w:r>
      <w:proofErr w:type="gramEnd"/>
      <w:r>
        <w:rPr>
          <w:rFonts w:ascii="Verdana" w:hAnsi="Verdana"/>
          <w:kern w:val="0"/>
          <w:sz w:val="24"/>
          <w:szCs w:val="24"/>
          <w14:ligatures w14:val="none"/>
        </w:rPr>
        <w:t xml:space="preserve"> meeting</w:t>
      </w:r>
    </w:p>
    <w:p w14:paraId="37CE6D49" w14:textId="77777777" w:rsidR="00AD30A1" w:rsidRPr="00BB52FD" w:rsidRDefault="00AD30A1" w:rsidP="00AD30A1">
      <w:pPr>
        <w:contextualSpacing/>
        <w:rPr>
          <w:rFonts w:ascii="Verdana" w:hAnsi="Verdana"/>
          <w:kern w:val="0"/>
          <w:sz w:val="24"/>
          <w:szCs w:val="24"/>
          <w14:ligatures w14:val="none"/>
        </w:rPr>
      </w:pPr>
    </w:p>
    <w:p w14:paraId="21915CA9" w14:textId="3F681F0D" w:rsidR="00AD30A1" w:rsidRDefault="00AD30A1" w:rsidP="00AD30A1">
      <w:pPr>
        <w:contextualSpacing/>
        <w:rPr>
          <w:rFonts w:ascii="Verdana" w:hAnsi="Verdana"/>
          <w:kern w:val="0"/>
          <w:sz w:val="24"/>
          <w:szCs w:val="24"/>
          <w14:ligatures w14:val="none"/>
        </w:rPr>
      </w:pPr>
      <w:r>
        <w:rPr>
          <w:rFonts w:ascii="Verdana" w:hAnsi="Verdana"/>
          <w:b/>
          <w:bCs/>
          <w:kern w:val="0"/>
          <w:sz w:val="24"/>
          <w:szCs w:val="24"/>
          <w14:ligatures w14:val="none"/>
        </w:rPr>
        <w:t xml:space="preserve">CONDITIONAL USE APPLICATION – </w:t>
      </w:r>
      <w:r>
        <w:rPr>
          <w:rFonts w:ascii="Verdana" w:hAnsi="Verdana"/>
          <w:b/>
          <w:bCs/>
          <w:kern w:val="0"/>
          <w:sz w:val="24"/>
          <w:szCs w:val="24"/>
          <w14:ligatures w14:val="none"/>
        </w:rPr>
        <w:t>Baver Subdivision</w:t>
      </w:r>
    </w:p>
    <w:p w14:paraId="609C9556" w14:textId="77777777" w:rsidR="00AD30A1" w:rsidRDefault="00AD30A1" w:rsidP="00AD30A1">
      <w:pPr>
        <w:contextualSpacing/>
        <w:rPr>
          <w:rFonts w:ascii="Verdana" w:hAnsi="Verdana"/>
          <w:kern w:val="0"/>
          <w:sz w:val="24"/>
          <w:szCs w:val="24"/>
          <w14:ligatures w14:val="none"/>
        </w:rPr>
      </w:pPr>
    </w:p>
    <w:p w14:paraId="7219EB31" w14:textId="77777777" w:rsidR="00AD30A1" w:rsidRPr="00D82F27" w:rsidRDefault="00AD30A1" w:rsidP="00AD30A1">
      <w:pPr>
        <w:contextualSpacing/>
        <w:rPr>
          <w:rFonts w:ascii="Verdana" w:hAnsi="Verdana"/>
          <w:b/>
          <w:bCs/>
          <w:kern w:val="0"/>
          <w:sz w:val="24"/>
          <w:szCs w:val="24"/>
          <w14:ligatures w14:val="none"/>
        </w:rPr>
      </w:pPr>
      <w:r>
        <w:rPr>
          <w:rFonts w:ascii="Verdana" w:hAnsi="Verdana"/>
          <w:b/>
          <w:bCs/>
          <w:kern w:val="0"/>
          <w:sz w:val="24"/>
          <w:szCs w:val="24"/>
          <w14:ligatures w14:val="none"/>
        </w:rPr>
        <w:t xml:space="preserve">537 PLAN / ORDINANCE </w:t>
      </w:r>
      <w:r w:rsidRPr="00D82F27">
        <w:rPr>
          <w:rFonts w:ascii="Verdana" w:hAnsi="Verdana"/>
          <w:b/>
          <w:bCs/>
          <w:kern w:val="0"/>
          <w:sz w:val="24"/>
          <w:szCs w:val="24"/>
          <w14:ligatures w14:val="none"/>
        </w:rPr>
        <w:t>AMENDMENTS</w:t>
      </w:r>
    </w:p>
    <w:p w14:paraId="6760A6AB" w14:textId="77777777" w:rsidR="00AD30A1" w:rsidRDefault="00AD30A1" w:rsidP="00AD30A1">
      <w:pPr>
        <w:numPr>
          <w:ilvl w:val="0"/>
          <w:numId w:val="1"/>
        </w:numPr>
        <w:contextualSpacing/>
        <w:rPr>
          <w:rFonts w:ascii="Verdana" w:hAnsi="Verdana"/>
          <w:kern w:val="0"/>
          <w:sz w:val="24"/>
          <w:szCs w:val="24"/>
          <w14:ligatures w14:val="none"/>
        </w:rPr>
      </w:pPr>
      <w:r>
        <w:rPr>
          <w:rFonts w:ascii="Verdana" w:hAnsi="Verdana"/>
          <w:kern w:val="0"/>
          <w:sz w:val="24"/>
          <w:szCs w:val="24"/>
          <w14:ligatures w14:val="none"/>
        </w:rPr>
        <w:t xml:space="preserve">Update </w:t>
      </w:r>
      <w:proofErr w:type="gramStart"/>
      <w:r>
        <w:rPr>
          <w:rFonts w:ascii="Verdana" w:hAnsi="Verdana"/>
          <w:kern w:val="0"/>
          <w:sz w:val="24"/>
          <w:szCs w:val="24"/>
          <w14:ligatures w14:val="none"/>
        </w:rPr>
        <w:t>on</w:t>
      </w:r>
      <w:proofErr w:type="gramEnd"/>
      <w:r>
        <w:rPr>
          <w:rFonts w:ascii="Verdana" w:hAnsi="Verdana"/>
          <w:kern w:val="0"/>
          <w:sz w:val="24"/>
          <w:szCs w:val="24"/>
          <w14:ligatures w14:val="none"/>
        </w:rPr>
        <w:t xml:space="preserve"> 537 Plan Status</w:t>
      </w:r>
    </w:p>
    <w:p w14:paraId="01E6CF4F" w14:textId="77777777" w:rsidR="00AD30A1" w:rsidRDefault="00AD30A1" w:rsidP="00AD30A1">
      <w:pPr>
        <w:numPr>
          <w:ilvl w:val="0"/>
          <w:numId w:val="1"/>
        </w:numPr>
        <w:contextualSpacing/>
        <w:rPr>
          <w:rFonts w:ascii="Verdana" w:hAnsi="Verdana"/>
          <w:kern w:val="0"/>
          <w:sz w:val="24"/>
          <w:szCs w:val="24"/>
          <w14:ligatures w14:val="none"/>
        </w:rPr>
      </w:pPr>
      <w:r>
        <w:rPr>
          <w:rFonts w:ascii="Verdana" w:hAnsi="Verdana"/>
          <w:kern w:val="0"/>
          <w:sz w:val="24"/>
          <w:szCs w:val="24"/>
          <w14:ligatures w14:val="none"/>
        </w:rPr>
        <w:t xml:space="preserve">Update on amendments </w:t>
      </w:r>
    </w:p>
    <w:p w14:paraId="0EABAD5E" w14:textId="77777777" w:rsidR="00AD30A1" w:rsidRPr="00420E57" w:rsidRDefault="00AD30A1" w:rsidP="00AD30A1">
      <w:pPr>
        <w:ind w:left="360"/>
        <w:contextualSpacing/>
        <w:rPr>
          <w:rFonts w:ascii="Verdana" w:hAnsi="Verdana"/>
          <w:kern w:val="0"/>
          <w:sz w:val="24"/>
          <w:szCs w:val="24"/>
          <w14:ligatures w14:val="none"/>
        </w:rPr>
      </w:pPr>
    </w:p>
    <w:p w14:paraId="6B26B44F" w14:textId="77777777" w:rsidR="00AD30A1" w:rsidRPr="00D82F27" w:rsidRDefault="00AD30A1" w:rsidP="00AD30A1">
      <w:pPr>
        <w:contextualSpacing/>
        <w:rPr>
          <w:rFonts w:ascii="Verdana" w:hAnsi="Verdana"/>
          <w:b/>
          <w:bCs/>
          <w:kern w:val="0"/>
          <w:sz w:val="24"/>
          <w:szCs w:val="24"/>
          <w14:ligatures w14:val="none"/>
        </w:rPr>
      </w:pPr>
      <w:r w:rsidRPr="00D82F27">
        <w:rPr>
          <w:rFonts w:ascii="Verdana" w:hAnsi="Verdana"/>
          <w:b/>
          <w:bCs/>
          <w:kern w:val="0"/>
          <w:sz w:val="24"/>
          <w:szCs w:val="24"/>
          <w14:ligatures w14:val="none"/>
        </w:rPr>
        <w:t xml:space="preserve">OTHER BUSINESS </w:t>
      </w:r>
    </w:p>
    <w:p w14:paraId="46E01E47" w14:textId="77777777" w:rsidR="00AD30A1" w:rsidRDefault="00AD30A1" w:rsidP="00AD30A1">
      <w:pPr>
        <w:contextualSpacing/>
        <w:rPr>
          <w:rFonts w:ascii="Verdana" w:hAnsi="Verdana"/>
          <w:b/>
          <w:bCs/>
          <w:kern w:val="0"/>
          <w:sz w:val="24"/>
          <w:szCs w:val="24"/>
          <w14:ligatures w14:val="none"/>
        </w:rPr>
      </w:pPr>
    </w:p>
    <w:p w14:paraId="1EF67312" w14:textId="77777777" w:rsidR="00AD30A1" w:rsidRPr="00D82F27" w:rsidRDefault="00AD30A1" w:rsidP="00AD30A1">
      <w:pPr>
        <w:spacing w:after="0"/>
        <w:contextualSpacing/>
        <w:rPr>
          <w:rFonts w:ascii="Verdana" w:hAnsi="Verdana"/>
          <w:b/>
          <w:bCs/>
          <w:kern w:val="0"/>
          <w:sz w:val="24"/>
          <w:szCs w:val="24"/>
          <w14:ligatures w14:val="none"/>
        </w:rPr>
      </w:pPr>
      <w:r w:rsidRPr="00D82F27">
        <w:rPr>
          <w:rFonts w:ascii="Verdana" w:hAnsi="Verdana"/>
          <w:b/>
          <w:bCs/>
          <w:kern w:val="0"/>
          <w:sz w:val="24"/>
          <w:szCs w:val="24"/>
          <w14:ligatures w14:val="none"/>
        </w:rPr>
        <w:t>PUBLIC COMMENT</w:t>
      </w:r>
    </w:p>
    <w:p w14:paraId="6FA934E1" w14:textId="77777777" w:rsidR="00AD30A1" w:rsidRDefault="00AD30A1" w:rsidP="00AD30A1">
      <w:pPr>
        <w:spacing w:after="0"/>
        <w:rPr>
          <w:rFonts w:ascii="Verdana" w:hAnsi="Verdana"/>
          <w:b/>
          <w:bCs/>
          <w:kern w:val="0"/>
          <w:sz w:val="24"/>
          <w:szCs w:val="24"/>
          <w14:ligatures w14:val="none"/>
        </w:rPr>
      </w:pPr>
    </w:p>
    <w:p w14:paraId="495E968C" w14:textId="77777777" w:rsidR="00AD30A1" w:rsidRPr="00D82F27" w:rsidRDefault="00AD30A1" w:rsidP="00AD30A1">
      <w:pPr>
        <w:spacing w:after="0"/>
        <w:rPr>
          <w:rFonts w:ascii="Verdana" w:hAnsi="Verdana"/>
          <w:b/>
          <w:bCs/>
          <w:kern w:val="0"/>
          <w:sz w:val="24"/>
          <w:szCs w:val="24"/>
          <w14:ligatures w14:val="none"/>
        </w:rPr>
      </w:pPr>
      <w:r w:rsidRPr="00D82F27">
        <w:rPr>
          <w:rFonts w:ascii="Verdana" w:hAnsi="Verdana"/>
          <w:b/>
          <w:bCs/>
          <w:kern w:val="0"/>
          <w:sz w:val="24"/>
          <w:szCs w:val="24"/>
          <w14:ligatures w14:val="none"/>
        </w:rPr>
        <w:t>ADJOURNMENT</w:t>
      </w:r>
    </w:p>
    <w:p w14:paraId="2AA17C8A" w14:textId="77777777" w:rsidR="00AD30A1" w:rsidRPr="00BB52FD" w:rsidRDefault="00AD30A1" w:rsidP="00AD30A1">
      <w:pPr>
        <w:rPr>
          <w:rFonts w:ascii="Verdana" w:hAnsi="Verdana"/>
          <w:kern w:val="0"/>
          <w:sz w:val="24"/>
          <w:szCs w:val="24"/>
          <w14:ligatures w14:val="none"/>
        </w:rPr>
      </w:pPr>
    </w:p>
    <w:p w14:paraId="4220B931" w14:textId="77777777" w:rsidR="00AD30A1" w:rsidRPr="00BB52FD" w:rsidRDefault="00AD30A1" w:rsidP="00AD30A1">
      <w:pPr>
        <w:spacing w:after="0"/>
        <w:jc w:val="center"/>
        <w:rPr>
          <w:kern w:val="0"/>
          <w:sz w:val="28"/>
          <w:szCs w:val="28"/>
          <w14:ligatures w14:val="none"/>
        </w:rPr>
      </w:pPr>
    </w:p>
    <w:p w14:paraId="34F12FD5" w14:textId="77777777" w:rsidR="00AD30A1" w:rsidRDefault="00AD30A1"/>
    <w:sectPr w:rsidR="00AD30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B516BA"/>
    <w:multiLevelType w:val="hybridMultilevel"/>
    <w:tmpl w:val="188C0AA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105618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0A1"/>
    <w:rsid w:val="00021919"/>
    <w:rsid w:val="00AD3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EF2FAA"/>
  <w15:chartTrackingRefBased/>
  <w15:docId w15:val="{CF3906DF-DE43-4CBE-BCD1-2855E11BF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30A1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D30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30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30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30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30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30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30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30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30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30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30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30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30A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30A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30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30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30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30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30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30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30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D30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30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D30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30A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D30A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30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30A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30A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FF92C380D7EF448F153BA9320F4642" ma:contentTypeVersion="12" ma:contentTypeDescription="Create a new document." ma:contentTypeScope="" ma:versionID="ea0e01ce16999c1185b3773d42acbff3">
  <xsd:schema xmlns:xsd="http://www.w3.org/2001/XMLSchema" xmlns:xs="http://www.w3.org/2001/XMLSchema" xmlns:p="http://schemas.microsoft.com/office/2006/metadata/properties" xmlns:ns2="1bf3989e-c430-4337-af0c-53c76aaa93c1" xmlns:ns3="0396115a-ea4e-4a72-ad44-8bc4444c3329" targetNamespace="http://schemas.microsoft.com/office/2006/metadata/properties" ma:root="true" ma:fieldsID="3ed02a379608c44f7c396aba1df3efe2" ns2:_="" ns3:_="">
    <xsd:import namespace="1bf3989e-c430-4337-af0c-53c76aaa93c1"/>
    <xsd:import namespace="0396115a-ea4e-4a72-ad44-8bc4444c332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f3989e-c430-4337-af0c-53c76aaa93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3238273e-745f-493f-bd51-5f5df291ce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96115a-ea4e-4a72-ad44-8bc4444c332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89c72317-f9e3-494f-97fa-b9a7e4643c13}" ma:internalName="TaxCatchAll" ma:showField="CatchAllData" ma:web="0396115a-ea4e-4a72-ad44-8bc4444c33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396115a-ea4e-4a72-ad44-8bc4444c3329" xsi:nil="true"/>
    <lcf76f155ced4ddcb4097134ff3c332f xmlns="1bf3989e-c430-4337-af0c-53c76aaa93c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FA19D64-FCA6-44DF-BB17-629242DD7497}"/>
</file>

<file path=customXml/itemProps2.xml><?xml version="1.0" encoding="utf-8"?>
<ds:datastoreItem xmlns:ds="http://schemas.openxmlformats.org/officeDocument/2006/customXml" ds:itemID="{E3EFB20E-E667-4A77-A214-D8AE5AE54D17}"/>
</file>

<file path=customXml/itemProps3.xml><?xml version="1.0" encoding="utf-8"?>
<ds:datastoreItem xmlns:ds="http://schemas.openxmlformats.org/officeDocument/2006/customXml" ds:itemID="{C989CD8F-59AA-422B-AD83-CB55BD76C02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62</Words>
  <Characters>380</Characters>
  <Application>Microsoft Office Word</Application>
  <DocSecurity>0</DocSecurity>
  <Lines>20</Lines>
  <Paragraphs>14</Paragraphs>
  <ScaleCrop>false</ScaleCrop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Edwards</dc:creator>
  <cp:keywords/>
  <dc:description/>
  <cp:lastModifiedBy>Hannah Edwards</cp:lastModifiedBy>
  <cp:revision>1</cp:revision>
  <dcterms:created xsi:type="dcterms:W3CDTF">2026-09-21T13:21:00Z</dcterms:created>
  <dcterms:modified xsi:type="dcterms:W3CDTF">2026-09-21T13:28:00Z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0x010100BEFF92C380D7EF448F153BA9320F4642</vt:lpwstr>
  </property>
</Properties>
</file>